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40"/>
          <w:rtl w:val="0"/>
        </w:rPr>
        <w:t xml:space="preserve">Möte 2, 15 Jan. 2015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Närvarande: Petra, Anna, Arthur, Ida, Nelly, Fanny, Therese, Jenny, Lisa, Astrid.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Mötet öppnas 13.03</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Val av mötesordförande</w:t>
        <w:br w:type="textWrapping"/>
        <w:t xml:space="preserve">Anna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Val av sekreterare </w:t>
        <w:br w:type="textWrapping"/>
        <w:t xml:space="preserve">Astrid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Val av justerare </w:t>
        <w:br w:type="textWrapping"/>
        <w:t xml:space="preserve">Lisa, Jenny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Godkännande av dagordning </w:t>
        <w:br w:type="textWrapping"/>
        <w:t xml:space="preserve">Ja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Halvkasst </w:t>
        <w:br w:type="textWrapping"/>
        <w:t xml:space="preserve">Inget nytt. Överlämning Fredag. Astrid tar kontakt med nya kassören och bokar ett möte.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Helgrymt</w:t>
        <w:br w:type="textWrapping"/>
        <w:t xml:space="preserve">Håller på med urvalsprocess. Har fest på lördag. Lärarsittning 14 mars. Tack för tack-fest nästa vecka, fredag 23:e på Bladet.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AMO </w:t>
        <w:br w:type="textWrapping"/>
        <w:t xml:space="preserve">17 februari (?) skall en studentundersökning göras, som vi ska marknadsföra i sektionerna. Detta är dock lite oklart, men Arthur ska prata med ansvariga. Det ska marknadsföras under en månads tid. Vi ska lägga upp en strategi för hur maknadsföringen ska gå till, ensamma eller tillsammans med andra sektioner. Planen ska vara klar senast den 3:e februari. </w:t>
        <w:br w:type="textWrapping"/>
        <w:t xml:space="preserve">Samarbetsavtalet: Det avtalet håller på att utvärderas och ska göras om. Tills det är klart ska vi förmodligen utgå från det gamla, det nya blir klart i vår. </w:t>
        <w:br w:type="textWrapping"/>
        <w:t xml:space="preserve">Studentundersökningen ska de spela in reklamfilm till. De vill gärna ha statister till det. kl 10-12 den 10:e februari. </w:t>
        <w:br w:type="textWrapping"/>
        <w:t xml:space="preserve">Vi vill skicka vidare: Dålig ventilation Kåkenhus. Inga soptunnor i grupprum Kåken. HDMI kablar i bomull. Kylskåp, längst in, i bomulls matsal luktar äckligt. Bör bytas. </w:t>
        <w:br w:type="textWrapping"/>
        <w:t xml:space="preserve">Vi kan anmäla personligen också, behöver inte gå genom sektionen.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Val av två miljöansvariga</w:t>
        <w:br w:type="textWrapping"/>
        <w:t xml:space="preserve">Jenny behöver en person som hjälper till med miljöansvaret. Ingen som är sugen på detta just nu, vi ska försöka kolla runt bland klasserna som går första året och se om vi kan hitta någon ny. Fanny är tillfällig miljöansvarig tills vi eventuellt hittar någon som vill ha den posten.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BOE </w:t>
        <w:br w:type="textWrapping"/>
        <w:t xml:space="preserve">Gått igenom hur man gör en BOE, lämna in senast 14 dagar efter inköp. Annars blir det inga pengar! </w:t>
        <w:br w:type="textWrapping"/>
        <w:t xml:space="preserve">Budgeten för mötesfika är 4000, så ca 100kr/möte.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Sponsorer </w:t>
        <w:br w:type="textWrapping"/>
        <w:t xml:space="preserve">Addkomp. Är inbjuda till att vara med på nästa möte, att de kommer och presenterar sig. De vet om att vi söker en ny huvudsponsor. De verkar positiva. Nolle-p tex.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Presentera oss för klasserna </w:t>
        <w:br w:type="textWrapping"/>
        <w:t xml:space="preserve">Lägga upp en strategi för hur vi ska göra. </w:t>
        <w:br w:type="textWrapping"/>
        <w:t xml:space="preserve">Vi börjar med våra egna klasser. Vi ska presentera oss, och säga att vi är nya sektionsstyrelsen. Berätta om vad vi gör, hur de tar kontakt med oss och att vi hjälper dem. Hör gärna av er om ni har önskemål om aktiviteter!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Övriga punkter (överlämningsmall, kickoff info) </w:t>
        <w:br w:type="textWrapping"/>
        <w:t xml:space="preserve">Överlämningsmall: Finns nu i driven. Börja gärna anteckna nu direkt, så du kommer ihåg vad du ska ha med i överlämningen. Speciellt svårigheter och sånt som kan vara bra att veta. </w:t>
        <w:br w:type="textWrapping"/>
        <w:t xml:space="preserve">Kick off: 1900, plus 900:- mat och 400:- bensinkostnad = 3200kr för 10 pers, 1000kr från ganeshas budget ger ett pris på 220:- per person vi får betala själva.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Nästa möte: Tisdag den 20:e kl 15.15 i Kåken, Petra bokar sal. Kommer bli långt möte. Anna fixar mycket fika. </w:t>
        <w:br w:type="textWrapping"/>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Mötet avslutas 13.55 </w:t>
        <w:br w:type="textWrapp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150115 Möte 2.docx</dc:title>
</cp:coreProperties>
</file>